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6B" w:rsidRPr="000A397F" w:rsidRDefault="006B6D6B" w:rsidP="00F97BC9">
      <w:pPr>
        <w:pStyle w:val="a7"/>
        <w:ind w:firstLine="709"/>
        <w:jc w:val="center"/>
        <w:rPr>
          <w:rFonts w:ascii="Tahoma" w:hAnsi="Tahoma" w:cs="Tahoma"/>
          <w:b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ДОПОЛНИТЕЛЬНАЯ ОБЩЕРАЗВИВАЮЩАЯ ПРОГРАММА</w:t>
      </w:r>
    </w:p>
    <w:p w:rsidR="006B6D6B" w:rsidRPr="000A397F" w:rsidRDefault="006B6D6B" w:rsidP="00F97BC9">
      <w:pPr>
        <w:pStyle w:val="a7"/>
        <w:ind w:firstLine="709"/>
        <w:jc w:val="center"/>
        <w:rPr>
          <w:rFonts w:ascii="Tahoma" w:hAnsi="Tahoma" w:cs="Tahoma"/>
          <w:b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«</w:t>
      </w:r>
      <w:r w:rsidR="006421B9" w:rsidRPr="000A397F">
        <w:rPr>
          <w:rFonts w:ascii="Tahoma" w:hAnsi="Tahoma" w:cs="Tahoma"/>
          <w:b/>
          <w:sz w:val="28"/>
          <w:szCs w:val="28"/>
          <w:lang w:eastAsia="ru-RU"/>
        </w:rPr>
        <w:t>Начальное техническое моделирование</w:t>
      </w:r>
      <w:proofErr w:type="gramStart"/>
      <w:r w:rsidR="00401A8E" w:rsidRPr="000A397F">
        <w:rPr>
          <w:rFonts w:ascii="Tahoma" w:hAnsi="Tahoma" w:cs="Tahoma"/>
          <w:b/>
          <w:sz w:val="28"/>
          <w:szCs w:val="28"/>
          <w:lang w:eastAsia="ru-RU"/>
        </w:rPr>
        <w:t>.</w:t>
      </w:r>
      <w:r w:rsidRPr="000A397F">
        <w:rPr>
          <w:rFonts w:ascii="Tahoma" w:hAnsi="Tahoma" w:cs="Tahoma"/>
          <w:b/>
          <w:sz w:val="28"/>
          <w:szCs w:val="28"/>
          <w:lang w:eastAsia="ru-RU"/>
        </w:rPr>
        <w:t>»</w:t>
      </w:r>
      <w:proofErr w:type="gramEnd"/>
    </w:p>
    <w:p w:rsidR="006B6D6B" w:rsidRPr="00F97BC9" w:rsidRDefault="006B6D6B" w:rsidP="00F97BC9">
      <w:pPr>
        <w:pStyle w:val="a7"/>
        <w:ind w:firstLine="709"/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F97BC9">
        <w:rPr>
          <w:rFonts w:ascii="Tahoma" w:hAnsi="Tahoma" w:cs="Tahoma"/>
          <w:b/>
          <w:sz w:val="24"/>
          <w:szCs w:val="24"/>
          <w:lang w:eastAsia="ru-RU"/>
        </w:rPr>
        <w:t>КРАТКАЯ АННОТАЦИЯ</w:t>
      </w:r>
    </w:p>
    <w:p w:rsidR="00F97BC9" w:rsidRPr="000A397F" w:rsidRDefault="00F97BC9" w:rsidP="00F97BC9">
      <w:pPr>
        <w:pStyle w:val="a7"/>
        <w:ind w:firstLine="709"/>
        <w:jc w:val="center"/>
        <w:rPr>
          <w:rFonts w:ascii="Tahoma" w:hAnsi="Tahoma" w:cs="Tahoma"/>
          <w:b/>
          <w:color w:val="FF0000"/>
          <w:sz w:val="28"/>
          <w:szCs w:val="28"/>
          <w:lang w:eastAsia="ru-RU"/>
        </w:rPr>
      </w:pP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Тип программы: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</w:t>
      </w:r>
      <w:proofErr w:type="gramStart"/>
      <w:r w:rsidRPr="000A397F">
        <w:rPr>
          <w:rFonts w:ascii="Tahoma" w:hAnsi="Tahoma" w:cs="Tahoma"/>
          <w:sz w:val="28"/>
          <w:szCs w:val="28"/>
          <w:lang w:eastAsia="ru-RU"/>
        </w:rPr>
        <w:t>модифицированная</w:t>
      </w:r>
      <w:proofErr w:type="gramEnd"/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П</w:t>
      </w:r>
      <w:r w:rsidRPr="000A397F">
        <w:rPr>
          <w:rFonts w:ascii="Tahoma" w:hAnsi="Tahoma" w:cs="Tahoma"/>
          <w:b/>
          <w:sz w:val="28"/>
          <w:szCs w:val="28"/>
        </w:rPr>
        <w:t>о форме организации содержания и процесса педагог</w:t>
      </w:r>
      <w:r w:rsidRPr="000A397F">
        <w:rPr>
          <w:rFonts w:ascii="Tahoma" w:hAnsi="Tahoma" w:cs="Tahoma"/>
          <w:b/>
          <w:sz w:val="28"/>
          <w:szCs w:val="28"/>
        </w:rPr>
        <w:t>и</w:t>
      </w:r>
      <w:r w:rsidRPr="000A397F">
        <w:rPr>
          <w:rFonts w:ascii="Tahoma" w:hAnsi="Tahoma" w:cs="Tahoma"/>
          <w:b/>
          <w:sz w:val="28"/>
          <w:szCs w:val="28"/>
        </w:rPr>
        <w:t>ческой деятельности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– </w:t>
      </w:r>
      <w:proofErr w:type="gramStart"/>
      <w:r w:rsidRPr="000A397F">
        <w:rPr>
          <w:rFonts w:ascii="Tahoma" w:hAnsi="Tahoma" w:cs="Tahoma"/>
          <w:sz w:val="28"/>
          <w:szCs w:val="28"/>
          <w:lang w:eastAsia="ru-RU"/>
        </w:rPr>
        <w:t>интегрированная</w:t>
      </w:r>
      <w:proofErr w:type="gramEnd"/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</w:rPr>
        <w:t>По цели обучения:</w:t>
      </w:r>
      <w:r w:rsidRPr="000A397F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0A397F">
        <w:rPr>
          <w:rFonts w:ascii="Tahoma" w:hAnsi="Tahoma" w:cs="Tahoma"/>
          <w:sz w:val="28"/>
          <w:szCs w:val="28"/>
        </w:rPr>
        <w:t>познавательная</w:t>
      </w:r>
      <w:proofErr w:type="gramEnd"/>
      <w:r w:rsidR="000A397F" w:rsidRPr="000A397F">
        <w:rPr>
          <w:rFonts w:ascii="Tahoma" w:hAnsi="Tahoma" w:cs="Tahoma"/>
          <w:sz w:val="28"/>
          <w:szCs w:val="28"/>
        </w:rPr>
        <w:t xml:space="preserve"> (творческая)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Направленность программы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– </w:t>
      </w:r>
      <w:r w:rsidR="00D47EBE" w:rsidRPr="000A397F">
        <w:rPr>
          <w:rFonts w:ascii="Tahoma" w:hAnsi="Tahoma" w:cs="Tahoma"/>
          <w:sz w:val="28"/>
          <w:szCs w:val="28"/>
          <w:lang w:eastAsia="ru-RU"/>
        </w:rPr>
        <w:t>техническая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.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Возраст обучающихся: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</w:t>
      </w:r>
      <w:r w:rsidR="00D47EBE" w:rsidRPr="000A397F">
        <w:rPr>
          <w:rFonts w:ascii="Tahoma" w:hAnsi="Tahoma" w:cs="Tahoma"/>
          <w:sz w:val="28"/>
          <w:szCs w:val="28"/>
          <w:lang w:eastAsia="ru-RU" w:bidi="ru-RU"/>
        </w:rPr>
        <w:t>7-14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лет,</w:t>
      </w:r>
      <w:r w:rsidR="000A397F">
        <w:rPr>
          <w:rFonts w:ascii="Tahoma" w:hAnsi="Tahoma" w:cs="Tahoma"/>
          <w:sz w:val="28"/>
          <w:szCs w:val="28"/>
          <w:lang w:eastAsia="ru-RU"/>
        </w:rPr>
        <w:t xml:space="preserve"> </w:t>
      </w:r>
      <w:r w:rsidRPr="000A397F">
        <w:rPr>
          <w:rFonts w:ascii="Tahoma" w:hAnsi="Tahoma" w:cs="Tahoma"/>
          <w:b/>
          <w:sz w:val="28"/>
          <w:szCs w:val="28"/>
          <w:lang w:eastAsia="ru-RU" w:bidi="ru-RU"/>
        </w:rPr>
        <w:t>Количественный состав групп:</w:t>
      </w:r>
      <w:r w:rsidRPr="000A397F">
        <w:rPr>
          <w:rFonts w:ascii="Tahoma" w:hAnsi="Tahoma" w:cs="Tahoma"/>
          <w:sz w:val="28"/>
          <w:szCs w:val="28"/>
          <w:lang w:eastAsia="ru-RU" w:bidi="ru-RU"/>
        </w:rPr>
        <w:t xml:space="preserve"> 1</w:t>
      </w:r>
      <w:r w:rsidR="00401A8E" w:rsidRPr="000A397F">
        <w:rPr>
          <w:rFonts w:ascii="Tahoma" w:hAnsi="Tahoma" w:cs="Tahoma"/>
          <w:sz w:val="28"/>
          <w:szCs w:val="28"/>
          <w:lang w:eastAsia="ru-RU" w:bidi="ru-RU"/>
        </w:rPr>
        <w:t>2</w:t>
      </w:r>
      <w:r w:rsidRPr="000A397F">
        <w:rPr>
          <w:rFonts w:ascii="Tahoma" w:hAnsi="Tahoma" w:cs="Tahoma"/>
          <w:sz w:val="28"/>
          <w:szCs w:val="28"/>
          <w:lang w:eastAsia="ru-RU" w:bidi="ru-RU"/>
        </w:rPr>
        <w:t xml:space="preserve"> 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человек.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Срок обучения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– </w:t>
      </w:r>
      <w:r w:rsidR="00401A8E" w:rsidRPr="000A397F">
        <w:rPr>
          <w:rFonts w:ascii="Tahoma" w:hAnsi="Tahoma" w:cs="Tahoma"/>
          <w:sz w:val="28"/>
          <w:szCs w:val="28"/>
          <w:lang w:eastAsia="ru-RU"/>
        </w:rPr>
        <w:t>3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года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Количество часов для реализации программы: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1г.о.</w:t>
      </w:r>
      <w:r w:rsidR="00D47EBE" w:rsidRPr="000A397F">
        <w:rPr>
          <w:rFonts w:ascii="Tahoma" w:hAnsi="Tahoma" w:cs="Tahoma"/>
          <w:sz w:val="28"/>
          <w:szCs w:val="28"/>
          <w:lang w:eastAsia="ru-RU"/>
        </w:rPr>
        <w:t>,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2 г.о. и </w:t>
      </w:r>
      <w:r w:rsidR="00D47EBE" w:rsidRPr="000A397F">
        <w:rPr>
          <w:rFonts w:ascii="Tahoma" w:hAnsi="Tahoma" w:cs="Tahoma"/>
          <w:sz w:val="28"/>
          <w:szCs w:val="28"/>
          <w:lang w:eastAsia="ru-RU"/>
        </w:rPr>
        <w:t>3 г.о.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– </w:t>
      </w:r>
      <w:r w:rsidR="00D47EBE" w:rsidRPr="000A397F">
        <w:rPr>
          <w:rFonts w:ascii="Tahoma" w:hAnsi="Tahoma" w:cs="Tahoma"/>
          <w:sz w:val="28"/>
          <w:szCs w:val="28"/>
          <w:lang w:eastAsia="ru-RU"/>
        </w:rPr>
        <w:t>2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час</w:t>
      </w:r>
      <w:r w:rsidR="00D47EBE" w:rsidRPr="000A397F">
        <w:rPr>
          <w:rFonts w:ascii="Tahoma" w:hAnsi="Tahoma" w:cs="Tahoma"/>
          <w:sz w:val="28"/>
          <w:szCs w:val="28"/>
          <w:lang w:eastAsia="ru-RU"/>
        </w:rPr>
        <w:t>а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в неделю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Данная общеразвивающая программа реализуется бе</w:t>
      </w:r>
      <w:r w:rsidRPr="000A397F">
        <w:rPr>
          <w:rFonts w:ascii="Tahoma" w:hAnsi="Tahoma" w:cs="Tahoma"/>
          <w:b/>
          <w:sz w:val="28"/>
          <w:szCs w:val="28"/>
          <w:lang w:eastAsia="ru-RU"/>
        </w:rPr>
        <w:t>с</w:t>
      </w:r>
      <w:r w:rsidRPr="000A397F">
        <w:rPr>
          <w:rFonts w:ascii="Tahoma" w:hAnsi="Tahoma" w:cs="Tahoma"/>
          <w:b/>
          <w:sz w:val="28"/>
          <w:szCs w:val="28"/>
          <w:lang w:eastAsia="ru-RU"/>
        </w:rPr>
        <w:t xml:space="preserve">платно. </w:t>
      </w:r>
    </w:p>
    <w:p w:rsidR="00F11B6E" w:rsidRPr="000A397F" w:rsidRDefault="006B6D6B" w:rsidP="000A397F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Педагогическая целесообразность:</w:t>
      </w:r>
      <w:r w:rsidRPr="000A397F">
        <w:rPr>
          <w:rFonts w:ascii="Tahoma" w:hAnsi="Tahoma" w:cs="Tahoma"/>
          <w:color w:val="000000"/>
          <w:sz w:val="28"/>
          <w:szCs w:val="28"/>
        </w:rPr>
        <w:t xml:space="preserve">      </w:t>
      </w:r>
      <w:r w:rsidR="000F17C0" w:rsidRPr="000A397F">
        <w:rPr>
          <w:rFonts w:ascii="Tahoma" w:hAnsi="Tahoma" w:cs="Tahoma"/>
          <w:color w:val="000000"/>
          <w:sz w:val="28"/>
          <w:szCs w:val="28"/>
        </w:rPr>
        <w:t>Начальное технич</w:t>
      </w:r>
      <w:r w:rsidR="000F17C0" w:rsidRPr="000A397F">
        <w:rPr>
          <w:rFonts w:ascii="Tahoma" w:hAnsi="Tahoma" w:cs="Tahoma"/>
          <w:color w:val="000000"/>
          <w:sz w:val="28"/>
          <w:szCs w:val="28"/>
        </w:rPr>
        <w:t>е</w:t>
      </w:r>
      <w:r w:rsidR="000F17C0" w:rsidRPr="000A397F">
        <w:rPr>
          <w:rFonts w:ascii="Tahoma" w:hAnsi="Tahoma" w:cs="Tahoma"/>
          <w:color w:val="000000"/>
          <w:sz w:val="28"/>
          <w:szCs w:val="28"/>
        </w:rPr>
        <w:t>ское моделирование – одна из форм распространения знаний по осн</w:t>
      </w:r>
      <w:r w:rsidR="000F17C0" w:rsidRPr="000A397F">
        <w:rPr>
          <w:rFonts w:ascii="Tahoma" w:hAnsi="Tahoma" w:cs="Tahoma"/>
          <w:color w:val="000000"/>
          <w:sz w:val="28"/>
          <w:szCs w:val="28"/>
        </w:rPr>
        <w:t>о</w:t>
      </w:r>
      <w:r w:rsidR="000F17C0" w:rsidRPr="000A397F">
        <w:rPr>
          <w:rFonts w:ascii="Tahoma" w:hAnsi="Tahoma" w:cs="Tahoma"/>
          <w:color w:val="000000"/>
          <w:sz w:val="28"/>
          <w:szCs w:val="28"/>
        </w:rPr>
        <w:t xml:space="preserve">вам </w:t>
      </w:r>
      <w:r w:rsidR="000A397F">
        <w:rPr>
          <w:rFonts w:ascii="Tahoma" w:hAnsi="Tahoma" w:cs="Tahoma"/>
          <w:color w:val="000000"/>
          <w:sz w:val="28"/>
          <w:szCs w:val="28"/>
        </w:rPr>
        <w:t>моделирования</w:t>
      </w:r>
      <w:r w:rsidR="000F17C0" w:rsidRPr="000A397F">
        <w:rPr>
          <w:rFonts w:ascii="Tahoma" w:hAnsi="Tahoma" w:cs="Tahoma"/>
          <w:color w:val="000000"/>
          <w:sz w:val="28"/>
          <w:szCs w:val="28"/>
        </w:rPr>
        <w:t xml:space="preserve"> среди обучающихся, воспитания у них интереса</w:t>
      </w:r>
      <w:r w:rsidR="00C14BC8" w:rsidRPr="000A397F">
        <w:rPr>
          <w:rFonts w:ascii="Tahoma" w:hAnsi="Tahoma" w:cs="Tahoma"/>
          <w:color w:val="000000"/>
          <w:sz w:val="28"/>
          <w:szCs w:val="28"/>
        </w:rPr>
        <w:t xml:space="preserve"> к техническим специальностям. Работа в объединении позволяет восп</w:t>
      </w:r>
      <w:r w:rsidR="00C14BC8" w:rsidRPr="000A397F">
        <w:rPr>
          <w:rFonts w:ascii="Tahoma" w:hAnsi="Tahoma" w:cs="Tahoma"/>
          <w:color w:val="000000"/>
          <w:sz w:val="28"/>
          <w:szCs w:val="28"/>
        </w:rPr>
        <w:t>и</w:t>
      </w:r>
      <w:r w:rsidR="00C14BC8" w:rsidRPr="000A397F">
        <w:rPr>
          <w:rFonts w:ascii="Tahoma" w:hAnsi="Tahoma" w:cs="Tahoma"/>
          <w:color w:val="000000"/>
          <w:sz w:val="28"/>
          <w:szCs w:val="28"/>
        </w:rPr>
        <w:t xml:space="preserve">тывать у ребят дух коллективизма, </w:t>
      </w:r>
      <w:r w:rsidR="000A397F">
        <w:rPr>
          <w:rFonts w:ascii="Tahoma" w:hAnsi="Tahoma" w:cs="Tahoma"/>
          <w:color w:val="000000"/>
          <w:sz w:val="28"/>
          <w:szCs w:val="28"/>
        </w:rPr>
        <w:t>раз</w:t>
      </w:r>
      <w:r w:rsidR="00C14BC8" w:rsidRPr="000A397F">
        <w:rPr>
          <w:rFonts w:ascii="Tahoma" w:hAnsi="Tahoma" w:cs="Tahoma"/>
          <w:color w:val="000000"/>
          <w:sz w:val="28"/>
          <w:szCs w:val="28"/>
        </w:rPr>
        <w:t>вивает целеустремленность, и</w:t>
      </w:r>
      <w:r w:rsidR="00C14BC8" w:rsidRPr="000A397F">
        <w:rPr>
          <w:rFonts w:ascii="Tahoma" w:hAnsi="Tahoma" w:cs="Tahoma"/>
          <w:color w:val="000000"/>
          <w:sz w:val="28"/>
          <w:szCs w:val="28"/>
        </w:rPr>
        <w:t>н</w:t>
      </w:r>
      <w:r w:rsidR="00C14BC8" w:rsidRPr="000A397F">
        <w:rPr>
          <w:rFonts w:ascii="Tahoma" w:hAnsi="Tahoma" w:cs="Tahoma"/>
          <w:color w:val="000000"/>
          <w:sz w:val="28"/>
          <w:szCs w:val="28"/>
        </w:rPr>
        <w:t xml:space="preserve">терес к технике и техническое мышление. Готовить обучающихся </w:t>
      </w:r>
      <w:proofErr w:type="gramStart"/>
      <w:r w:rsidR="00C14BC8" w:rsidRPr="000A397F">
        <w:rPr>
          <w:rFonts w:ascii="Tahoma" w:hAnsi="Tahoma" w:cs="Tahoma"/>
          <w:color w:val="000000"/>
          <w:sz w:val="28"/>
          <w:szCs w:val="28"/>
        </w:rPr>
        <w:t>к</w:t>
      </w:r>
      <w:proofErr w:type="gramEnd"/>
      <w:r w:rsidR="00C14BC8" w:rsidRPr="000A397F">
        <w:rPr>
          <w:rFonts w:ascii="Tahoma" w:hAnsi="Tahoma" w:cs="Tahoma"/>
          <w:color w:val="000000"/>
          <w:sz w:val="28"/>
          <w:szCs w:val="28"/>
        </w:rPr>
        <w:t xml:space="preserve"> конструкторско-технологической деятельности – это значит учить н</w:t>
      </w:r>
      <w:r w:rsidR="00C14BC8" w:rsidRPr="000A397F">
        <w:rPr>
          <w:rFonts w:ascii="Tahoma" w:hAnsi="Tahoma" w:cs="Tahoma"/>
          <w:color w:val="000000"/>
          <w:sz w:val="28"/>
          <w:szCs w:val="28"/>
        </w:rPr>
        <w:t>а</w:t>
      </w:r>
      <w:r w:rsidR="00C14BC8" w:rsidRPr="000A397F">
        <w:rPr>
          <w:rFonts w:ascii="Tahoma" w:hAnsi="Tahoma" w:cs="Tahoma"/>
          <w:color w:val="000000"/>
          <w:sz w:val="28"/>
          <w:szCs w:val="28"/>
        </w:rPr>
        <w:t>блюдать, размышлять, представлять, фантазировать и предполагать форму, устройство (конструкцию) изделия.</w:t>
      </w:r>
      <w:r w:rsidR="0081196C" w:rsidRPr="000A397F">
        <w:rPr>
          <w:rFonts w:ascii="Tahoma" w:hAnsi="Tahoma" w:cs="Tahoma"/>
          <w:color w:val="000000"/>
          <w:sz w:val="28"/>
          <w:szCs w:val="28"/>
        </w:rPr>
        <w:t xml:space="preserve"> Учить детей доказывать целесообразность и пользу предполагаемой конструкции. Дать во</w:t>
      </w:r>
      <w:r w:rsidR="0081196C" w:rsidRPr="000A397F">
        <w:rPr>
          <w:rFonts w:ascii="Tahoma" w:hAnsi="Tahoma" w:cs="Tahoma"/>
          <w:color w:val="000000"/>
          <w:sz w:val="28"/>
          <w:szCs w:val="28"/>
        </w:rPr>
        <w:t>з</w:t>
      </w:r>
      <w:r w:rsidR="0081196C" w:rsidRPr="000A397F">
        <w:rPr>
          <w:rFonts w:ascii="Tahoma" w:hAnsi="Tahoma" w:cs="Tahoma"/>
          <w:color w:val="000000"/>
          <w:sz w:val="28"/>
          <w:szCs w:val="28"/>
        </w:rPr>
        <w:t>можность ребятам свободно планировать и проектировать, преобраз</w:t>
      </w:r>
      <w:r w:rsidR="0081196C" w:rsidRPr="000A397F">
        <w:rPr>
          <w:rFonts w:ascii="Tahoma" w:hAnsi="Tahoma" w:cs="Tahoma"/>
          <w:color w:val="000000"/>
          <w:sz w:val="28"/>
          <w:szCs w:val="28"/>
        </w:rPr>
        <w:t>о</w:t>
      </w:r>
      <w:r w:rsidR="0081196C" w:rsidRPr="000A397F">
        <w:rPr>
          <w:rFonts w:ascii="Tahoma" w:hAnsi="Tahoma" w:cs="Tahoma"/>
          <w:color w:val="000000"/>
          <w:sz w:val="28"/>
          <w:szCs w:val="28"/>
        </w:rPr>
        <w:t xml:space="preserve">вывая своё предположение </w:t>
      </w:r>
      <w:r w:rsidR="002C27DF" w:rsidRPr="000A397F">
        <w:rPr>
          <w:rFonts w:ascii="Tahoma" w:hAnsi="Tahoma" w:cs="Tahoma"/>
          <w:color w:val="000000"/>
          <w:sz w:val="28"/>
          <w:szCs w:val="28"/>
        </w:rPr>
        <w:t>в различных мыслительных, графических и практических вариантах.</w:t>
      </w:r>
    </w:p>
    <w:p w:rsidR="002C27DF" w:rsidRPr="000A397F" w:rsidRDefault="002C27DF" w:rsidP="000A397F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0A397F">
        <w:rPr>
          <w:rFonts w:ascii="Tahoma" w:hAnsi="Tahoma" w:cs="Tahoma"/>
          <w:color w:val="000000"/>
          <w:sz w:val="28"/>
          <w:szCs w:val="28"/>
        </w:rPr>
        <w:t xml:space="preserve">   Занимаясь в коллективе единомышленников, воспитывается уважение к человеку труда; повышается самооценка за счёт возмо</w:t>
      </w:r>
      <w:r w:rsidRPr="000A397F">
        <w:rPr>
          <w:rFonts w:ascii="Tahoma" w:hAnsi="Tahoma" w:cs="Tahoma"/>
          <w:color w:val="000000"/>
          <w:sz w:val="28"/>
          <w:szCs w:val="28"/>
        </w:rPr>
        <w:t>ж</w:t>
      </w:r>
      <w:r w:rsidRPr="000A397F">
        <w:rPr>
          <w:rFonts w:ascii="Tahoma" w:hAnsi="Tahoma" w:cs="Tahoma"/>
          <w:color w:val="000000"/>
          <w:sz w:val="28"/>
          <w:szCs w:val="28"/>
        </w:rPr>
        <w:t xml:space="preserve">ности самоутвердиться </w:t>
      </w:r>
      <w:r w:rsidR="002D490A" w:rsidRPr="000A397F">
        <w:rPr>
          <w:rFonts w:ascii="Tahoma" w:hAnsi="Tahoma" w:cs="Tahoma"/>
          <w:color w:val="000000"/>
          <w:sz w:val="28"/>
          <w:szCs w:val="28"/>
        </w:rPr>
        <w:t>путём достижения определённых результатов.</w:t>
      </w:r>
    </w:p>
    <w:p w:rsidR="002D490A" w:rsidRPr="000A397F" w:rsidRDefault="002D490A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A397F">
        <w:rPr>
          <w:rFonts w:ascii="Tahoma" w:hAnsi="Tahoma" w:cs="Tahoma"/>
          <w:color w:val="000000"/>
          <w:sz w:val="28"/>
          <w:szCs w:val="28"/>
        </w:rPr>
        <w:t xml:space="preserve">   Занятия моделизмом дают представления о </w:t>
      </w:r>
      <w:proofErr w:type="spellStart"/>
      <w:r w:rsidRPr="000A397F">
        <w:rPr>
          <w:rFonts w:ascii="Tahoma" w:hAnsi="Tahoma" w:cs="Tahoma"/>
          <w:color w:val="000000"/>
          <w:sz w:val="28"/>
          <w:szCs w:val="28"/>
        </w:rPr>
        <w:t>судо</w:t>
      </w:r>
      <w:proofErr w:type="spellEnd"/>
      <w:r w:rsidRPr="000A397F">
        <w:rPr>
          <w:rFonts w:ascii="Tahoma" w:hAnsi="Tahoma" w:cs="Tahoma"/>
          <w:color w:val="000000"/>
          <w:sz w:val="28"/>
          <w:szCs w:val="28"/>
        </w:rPr>
        <w:t>-, авто- и авиастроительных специальностях, что является ориентиром в выборе детьми интересной профессии.</w:t>
      </w:r>
    </w:p>
    <w:p w:rsidR="009D4926" w:rsidRPr="000A397F" w:rsidRDefault="006B6D6B" w:rsidP="000A397F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Цель программы:</w:t>
      </w:r>
    </w:p>
    <w:p w:rsidR="009D4926" w:rsidRPr="000A397F" w:rsidRDefault="009D4926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0A397F">
        <w:rPr>
          <w:rFonts w:ascii="Tahoma" w:hAnsi="Tahoma" w:cs="Tahoma"/>
          <w:sz w:val="28"/>
          <w:szCs w:val="28"/>
          <w:lang w:eastAsia="ru-RU"/>
        </w:rPr>
        <w:t>–</w:t>
      </w:r>
      <w:r w:rsidRPr="000A397F">
        <w:rPr>
          <w:rFonts w:ascii="Tahoma" w:hAnsi="Tahoma" w:cs="Tahoma"/>
          <w:b/>
          <w:sz w:val="28"/>
          <w:szCs w:val="28"/>
          <w:lang w:eastAsia="ru-RU"/>
        </w:rPr>
        <w:t xml:space="preserve"> </w:t>
      </w:r>
      <w:r w:rsidRPr="000A397F">
        <w:rPr>
          <w:rFonts w:ascii="Tahoma" w:hAnsi="Tahoma" w:cs="Tahoma"/>
          <w:sz w:val="28"/>
          <w:szCs w:val="28"/>
          <w:lang w:eastAsia="ru-RU"/>
        </w:rPr>
        <w:t>развитие творческих и технических способностей детей п</w:t>
      </w:r>
      <w:r w:rsidRPr="000A397F">
        <w:rPr>
          <w:rFonts w:ascii="Tahoma" w:hAnsi="Tahoma" w:cs="Tahoma"/>
          <w:sz w:val="28"/>
          <w:szCs w:val="28"/>
          <w:lang w:eastAsia="ru-RU"/>
        </w:rPr>
        <w:t>о</w:t>
      </w:r>
      <w:r w:rsidRPr="000A397F">
        <w:rPr>
          <w:rFonts w:ascii="Tahoma" w:hAnsi="Tahoma" w:cs="Tahoma"/>
          <w:sz w:val="28"/>
          <w:szCs w:val="28"/>
          <w:lang w:eastAsia="ru-RU"/>
        </w:rPr>
        <w:t>средством изготовления макетов и моделей несложных объектов.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Язык  преподавания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– русский.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Форма  обучения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  - очная.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Формы организации занятий: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в группах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Форма учебных аудиторных занятий: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индивидуальная фо</w:t>
      </w:r>
      <w:r w:rsidRPr="000A397F">
        <w:rPr>
          <w:rFonts w:ascii="Tahoma" w:hAnsi="Tahoma" w:cs="Tahoma"/>
          <w:sz w:val="28"/>
          <w:szCs w:val="28"/>
          <w:lang w:eastAsia="ru-RU"/>
        </w:rPr>
        <w:t>р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ма занятий, индивидуально – групповая, групповая.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lastRenderedPageBreak/>
        <w:t>Используемые технологии: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</w:t>
      </w: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обучающие, развивающие, восп</w:t>
      </w: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и</w:t>
      </w: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тательные, социальные    технологии ( технологии личностно-ориентированного обучения, технологии индивидуализации обучения, групповые технологии, технологии</w:t>
      </w:r>
      <w:r w:rsidR="00D524AB" w:rsidRPr="000A397F">
        <w:rPr>
          <w:rFonts w:ascii="Tahoma" w:hAnsi="Tahoma" w:cs="Tahoma"/>
          <w:color w:val="000000"/>
          <w:sz w:val="28"/>
          <w:szCs w:val="28"/>
          <w:lang w:eastAsia="ru-RU"/>
        </w:rPr>
        <w:t xml:space="preserve"> </w:t>
      </w: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коллективной творческой деятел</w:t>
      </w: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ь</w:t>
      </w: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ности, игровые технологии</w:t>
      </w:r>
      <w:proofErr w:type="gramStart"/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 ,</w:t>
      </w:r>
      <w:proofErr w:type="gramEnd"/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 xml:space="preserve"> технология проектного</w:t>
      </w:r>
      <w:r w:rsidR="00D524AB" w:rsidRPr="000A397F">
        <w:rPr>
          <w:rFonts w:ascii="Tahoma" w:hAnsi="Tahoma" w:cs="Tahoma"/>
          <w:color w:val="000000"/>
          <w:sz w:val="28"/>
          <w:szCs w:val="28"/>
          <w:lang w:eastAsia="ru-RU"/>
        </w:rPr>
        <w:t xml:space="preserve"> </w:t>
      </w: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обучения и др.), направлены на то, чтобы: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- разбудить активность детей;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- вооружить их оптимальными способами осуществления де</w:t>
      </w: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я</w:t>
      </w: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тельности;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- подвести эту деятельность к процессу творчества;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- опираться на самостоятельность, активность и общение детей.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Методы оценки результатов освоения программы: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опрос, тестирование, наблюдение, анализ работ, выполнение итоговых зад</w:t>
      </w:r>
      <w:r w:rsidRPr="000A397F">
        <w:rPr>
          <w:rFonts w:ascii="Tahoma" w:hAnsi="Tahoma" w:cs="Tahoma"/>
          <w:sz w:val="28"/>
          <w:szCs w:val="28"/>
          <w:lang w:eastAsia="ru-RU"/>
        </w:rPr>
        <w:t>а</w:t>
      </w:r>
      <w:r w:rsidRPr="000A397F">
        <w:rPr>
          <w:rFonts w:ascii="Tahoma" w:hAnsi="Tahoma" w:cs="Tahoma"/>
          <w:sz w:val="28"/>
          <w:szCs w:val="28"/>
          <w:lang w:eastAsia="ru-RU"/>
        </w:rPr>
        <w:t>ний.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 xml:space="preserve">Формы оценки результатов освоения программы: </w:t>
      </w:r>
    </w:p>
    <w:p w:rsidR="006B6D6B" w:rsidRPr="000A397F" w:rsidRDefault="00BA1CA2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sz w:val="28"/>
          <w:szCs w:val="28"/>
          <w:lang w:eastAsia="ru-RU"/>
        </w:rPr>
        <w:t xml:space="preserve">● </w:t>
      </w:r>
      <w:r w:rsidR="006B6D6B" w:rsidRPr="000A397F">
        <w:rPr>
          <w:rFonts w:ascii="Tahoma" w:hAnsi="Tahoma" w:cs="Tahoma"/>
          <w:sz w:val="28"/>
          <w:szCs w:val="28"/>
          <w:lang w:eastAsia="ru-RU"/>
        </w:rPr>
        <w:t>выставки разного уровня: внутри учреждения, городские, о</w:t>
      </w:r>
      <w:r w:rsidR="006B6D6B" w:rsidRPr="000A397F">
        <w:rPr>
          <w:rFonts w:ascii="Tahoma" w:hAnsi="Tahoma" w:cs="Tahoma"/>
          <w:sz w:val="28"/>
          <w:szCs w:val="28"/>
          <w:lang w:eastAsia="ru-RU"/>
        </w:rPr>
        <w:t>к</w:t>
      </w:r>
      <w:r w:rsidR="006B6D6B" w:rsidRPr="000A397F">
        <w:rPr>
          <w:rFonts w:ascii="Tahoma" w:hAnsi="Tahoma" w:cs="Tahoma"/>
          <w:sz w:val="28"/>
          <w:szCs w:val="28"/>
          <w:lang w:eastAsia="ru-RU"/>
        </w:rPr>
        <w:t xml:space="preserve">ружные; </w:t>
      </w:r>
    </w:p>
    <w:p w:rsidR="006B6D6B" w:rsidRPr="000A397F" w:rsidRDefault="00BA1CA2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sz w:val="28"/>
          <w:szCs w:val="28"/>
          <w:lang w:eastAsia="ru-RU"/>
        </w:rPr>
        <w:t xml:space="preserve">● </w:t>
      </w:r>
      <w:r w:rsidR="006B6D6B" w:rsidRPr="000A397F">
        <w:rPr>
          <w:rFonts w:ascii="Tahoma" w:hAnsi="Tahoma" w:cs="Tahoma"/>
          <w:sz w:val="28"/>
          <w:szCs w:val="28"/>
          <w:lang w:eastAsia="ru-RU"/>
        </w:rPr>
        <w:t>проектные работы.</w:t>
      </w:r>
    </w:p>
    <w:p w:rsidR="00155356" w:rsidRPr="000A397F" w:rsidRDefault="00BA1CA2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sz w:val="28"/>
          <w:szCs w:val="28"/>
          <w:lang w:eastAsia="ru-RU"/>
        </w:rPr>
        <w:t xml:space="preserve">● </w:t>
      </w:r>
      <w:r w:rsidR="006B6D6B" w:rsidRPr="000A397F">
        <w:rPr>
          <w:rFonts w:ascii="Tahoma" w:hAnsi="Tahoma" w:cs="Tahoma"/>
          <w:sz w:val="28"/>
          <w:szCs w:val="28"/>
          <w:lang w:eastAsia="ru-RU"/>
        </w:rPr>
        <w:t xml:space="preserve">праздники, акции, конкурсы. 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 xml:space="preserve">Планируемые образовательные результаты: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 xml:space="preserve">личностные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A397F">
        <w:rPr>
          <w:rFonts w:ascii="Tahoma" w:hAnsi="Tahoma" w:cs="Tahoma"/>
          <w:sz w:val="28"/>
          <w:szCs w:val="28"/>
        </w:rPr>
        <w:t xml:space="preserve">- </w:t>
      </w:r>
      <w:r w:rsidR="00DC518A" w:rsidRPr="000A397F">
        <w:rPr>
          <w:rFonts w:ascii="Tahoma" w:hAnsi="Tahoma" w:cs="Tahoma"/>
          <w:sz w:val="28"/>
          <w:szCs w:val="28"/>
        </w:rPr>
        <w:t xml:space="preserve"> </w:t>
      </w:r>
      <w:r w:rsidR="00DC2A4A" w:rsidRPr="000A397F">
        <w:rPr>
          <w:rFonts w:ascii="Tahoma" w:hAnsi="Tahoma" w:cs="Tahoma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</w:t>
      </w:r>
      <w:r w:rsidRPr="000A397F">
        <w:rPr>
          <w:rFonts w:ascii="Tahoma" w:hAnsi="Tahoma" w:cs="Tahoma"/>
          <w:sz w:val="28"/>
          <w:szCs w:val="28"/>
        </w:rPr>
        <w:t>;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A397F">
        <w:rPr>
          <w:rFonts w:ascii="Tahoma" w:hAnsi="Tahoma" w:cs="Tahoma"/>
          <w:sz w:val="28"/>
          <w:szCs w:val="28"/>
        </w:rPr>
        <w:t xml:space="preserve">-  </w:t>
      </w:r>
      <w:r w:rsidR="00DC2A4A" w:rsidRPr="000A397F">
        <w:rPr>
          <w:rFonts w:ascii="Tahoma" w:hAnsi="Tahoma" w:cs="Tahoma"/>
          <w:sz w:val="28"/>
          <w:szCs w:val="28"/>
        </w:rPr>
        <w:t>развитие трудолюбия и ответственности за качество своей деятельности</w:t>
      </w:r>
      <w:r w:rsidRPr="000A397F">
        <w:rPr>
          <w:rFonts w:ascii="Tahoma" w:hAnsi="Tahoma" w:cs="Tahoma"/>
          <w:sz w:val="28"/>
          <w:szCs w:val="28"/>
        </w:rPr>
        <w:t>;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A397F">
        <w:rPr>
          <w:rFonts w:ascii="Tahoma" w:hAnsi="Tahoma" w:cs="Tahoma"/>
          <w:sz w:val="28"/>
          <w:szCs w:val="28"/>
        </w:rPr>
        <w:t xml:space="preserve">-  </w:t>
      </w:r>
      <w:r w:rsidR="00DC2A4A" w:rsidRPr="000A397F">
        <w:rPr>
          <w:rFonts w:ascii="Tahoma" w:hAnsi="Tahoma" w:cs="Tahoma"/>
          <w:sz w:val="28"/>
          <w:szCs w:val="28"/>
        </w:rPr>
        <w:t>становление самоопределения в выбранной сфере будущей профессиональной деятельности</w:t>
      </w:r>
      <w:r w:rsidRPr="000A397F">
        <w:rPr>
          <w:rFonts w:ascii="Tahoma" w:hAnsi="Tahoma" w:cs="Tahoma"/>
          <w:sz w:val="28"/>
          <w:szCs w:val="28"/>
        </w:rPr>
        <w:t>.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 xml:space="preserve">  предметные </w:t>
      </w:r>
    </w:p>
    <w:p w:rsidR="00DC518A" w:rsidRPr="000A397F" w:rsidRDefault="00DC518A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sz w:val="28"/>
          <w:szCs w:val="28"/>
          <w:lang w:eastAsia="ru-RU"/>
        </w:rPr>
        <w:t xml:space="preserve">-  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рациональное использование учебной и дополнительной те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х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нической и технологической информации для проектирования и со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з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дания объектов труда</w:t>
      </w:r>
      <w:r w:rsidRPr="000A397F">
        <w:rPr>
          <w:rFonts w:ascii="Tahoma" w:hAnsi="Tahoma" w:cs="Tahoma"/>
          <w:sz w:val="28"/>
          <w:szCs w:val="28"/>
          <w:lang w:eastAsia="ru-RU"/>
        </w:rPr>
        <w:t>;</w:t>
      </w:r>
    </w:p>
    <w:p w:rsidR="00DC518A" w:rsidRPr="000A397F" w:rsidRDefault="00DC518A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sz w:val="28"/>
          <w:szCs w:val="28"/>
          <w:lang w:eastAsia="ru-RU"/>
        </w:rPr>
        <w:t xml:space="preserve">-  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подбор материалов с учётом характера объекта труда и техн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о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логии</w:t>
      </w:r>
      <w:r w:rsidRPr="000A397F">
        <w:rPr>
          <w:rFonts w:ascii="Tahoma" w:hAnsi="Tahoma" w:cs="Tahoma"/>
          <w:sz w:val="28"/>
          <w:szCs w:val="28"/>
          <w:lang w:eastAsia="ru-RU"/>
        </w:rPr>
        <w:t>;</w:t>
      </w:r>
    </w:p>
    <w:p w:rsidR="00DC518A" w:rsidRPr="000A397F" w:rsidRDefault="00DC518A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sz w:val="28"/>
          <w:szCs w:val="28"/>
          <w:lang w:eastAsia="ru-RU"/>
        </w:rPr>
        <w:t xml:space="preserve">-  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соблюдение трудовой и технологической дисциплины</w:t>
      </w:r>
      <w:r w:rsidRPr="000A397F">
        <w:rPr>
          <w:rFonts w:ascii="Tahoma" w:hAnsi="Tahoma" w:cs="Tahoma"/>
          <w:sz w:val="28"/>
          <w:szCs w:val="28"/>
          <w:lang w:eastAsia="ru-RU"/>
        </w:rPr>
        <w:t>;</w:t>
      </w:r>
    </w:p>
    <w:p w:rsidR="0021720D" w:rsidRPr="000A397F" w:rsidRDefault="0021720D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sz w:val="28"/>
          <w:szCs w:val="28"/>
          <w:lang w:eastAsia="ru-RU"/>
        </w:rPr>
        <w:t>-  выявление допущенных ошибок в процессе труда и обоснов</w:t>
      </w:r>
      <w:r w:rsidRPr="000A397F">
        <w:rPr>
          <w:rFonts w:ascii="Tahoma" w:hAnsi="Tahoma" w:cs="Tahoma"/>
          <w:sz w:val="28"/>
          <w:szCs w:val="28"/>
          <w:lang w:eastAsia="ru-RU"/>
        </w:rPr>
        <w:t>а</w:t>
      </w:r>
      <w:r w:rsidRPr="000A397F">
        <w:rPr>
          <w:rFonts w:ascii="Tahoma" w:hAnsi="Tahoma" w:cs="Tahoma"/>
          <w:sz w:val="28"/>
          <w:szCs w:val="28"/>
          <w:lang w:eastAsia="ru-RU"/>
        </w:rPr>
        <w:t>ние способов их исправления;</w:t>
      </w:r>
    </w:p>
    <w:p w:rsidR="00DC518A" w:rsidRPr="000A397F" w:rsidRDefault="00DC518A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sz w:val="28"/>
          <w:szCs w:val="28"/>
          <w:lang w:eastAsia="ru-RU"/>
        </w:rPr>
        <w:t xml:space="preserve">-  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стремление к экономии и бережливости в расходовании врем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е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ни, материалов</w:t>
      </w:r>
      <w:r w:rsidRPr="000A397F">
        <w:rPr>
          <w:rFonts w:ascii="Tahoma" w:hAnsi="Tahoma" w:cs="Tahoma"/>
          <w:sz w:val="28"/>
          <w:szCs w:val="28"/>
          <w:lang w:eastAsia="ru-RU"/>
        </w:rPr>
        <w:t>.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 xml:space="preserve"> метапредметные </w:t>
      </w:r>
    </w:p>
    <w:p w:rsidR="00CD4702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A397F">
        <w:rPr>
          <w:rFonts w:ascii="Tahoma" w:hAnsi="Tahoma" w:cs="Tahoma"/>
          <w:sz w:val="28"/>
          <w:szCs w:val="28"/>
        </w:rPr>
        <w:t xml:space="preserve">- </w:t>
      </w:r>
      <w:r w:rsidR="002A1F94" w:rsidRPr="000A397F">
        <w:rPr>
          <w:rFonts w:ascii="Tahoma" w:hAnsi="Tahoma" w:cs="Tahoma"/>
          <w:sz w:val="28"/>
          <w:szCs w:val="28"/>
        </w:rPr>
        <w:t xml:space="preserve"> самостоятельная организация и выполнение различных тво</w:t>
      </w:r>
      <w:r w:rsidR="002A1F94" w:rsidRPr="000A397F">
        <w:rPr>
          <w:rFonts w:ascii="Tahoma" w:hAnsi="Tahoma" w:cs="Tahoma"/>
          <w:sz w:val="28"/>
          <w:szCs w:val="28"/>
        </w:rPr>
        <w:t>р</w:t>
      </w:r>
      <w:r w:rsidR="002A1F94" w:rsidRPr="000A397F">
        <w:rPr>
          <w:rFonts w:ascii="Tahoma" w:hAnsi="Tahoma" w:cs="Tahoma"/>
          <w:sz w:val="28"/>
          <w:szCs w:val="28"/>
        </w:rPr>
        <w:t>ческих работ по созданию технических изделий;</w:t>
      </w:r>
    </w:p>
    <w:p w:rsidR="002A1F94" w:rsidRPr="000A397F" w:rsidRDefault="002A1F94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A397F">
        <w:rPr>
          <w:rFonts w:ascii="Tahoma" w:hAnsi="Tahoma" w:cs="Tahoma"/>
          <w:sz w:val="28"/>
          <w:szCs w:val="28"/>
        </w:rPr>
        <w:lastRenderedPageBreak/>
        <w:t>-  проявление инновационного подхода к решению учебных и практических задач в процессе моделирования изделия или технол</w:t>
      </w:r>
      <w:r w:rsidRPr="000A397F">
        <w:rPr>
          <w:rFonts w:ascii="Tahoma" w:hAnsi="Tahoma" w:cs="Tahoma"/>
          <w:sz w:val="28"/>
          <w:szCs w:val="28"/>
        </w:rPr>
        <w:t>о</w:t>
      </w:r>
      <w:r w:rsidRPr="000A397F">
        <w:rPr>
          <w:rFonts w:ascii="Tahoma" w:hAnsi="Tahoma" w:cs="Tahoma"/>
          <w:sz w:val="28"/>
          <w:szCs w:val="28"/>
        </w:rPr>
        <w:t>гического процесса;</w:t>
      </w:r>
    </w:p>
    <w:p w:rsidR="002A1F94" w:rsidRPr="000A397F" w:rsidRDefault="002A1F94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A397F">
        <w:rPr>
          <w:rFonts w:ascii="Tahoma" w:hAnsi="Tahoma" w:cs="Tahoma"/>
          <w:sz w:val="28"/>
          <w:szCs w:val="28"/>
        </w:rPr>
        <w:t>-  объективное оценивание вклада своей познавательно-трудовой деятельности в решение общих задач коллектива;</w:t>
      </w:r>
    </w:p>
    <w:p w:rsidR="002A1F94" w:rsidRPr="000A397F" w:rsidRDefault="002A1F94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A397F">
        <w:rPr>
          <w:rFonts w:ascii="Tahoma" w:hAnsi="Tahoma" w:cs="Tahoma"/>
          <w:sz w:val="28"/>
          <w:szCs w:val="28"/>
        </w:rPr>
        <w:t>-  соблюдение норм и правил безопасности познавательно-трудовой деятельности и созидательного труда.</w:t>
      </w:r>
    </w:p>
    <w:sectPr w:rsidR="002A1F94" w:rsidRPr="000A397F" w:rsidSect="0048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9317F"/>
    <w:multiLevelType w:val="multilevel"/>
    <w:tmpl w:val="4374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214C2"/>
    <w:multiLevelType w:val="multilevel"/>
    <w:tmpl w:val="0BA2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D6020"/>
    <w:rsid w:val="00016070"/>
    <w:rsid w:val="00032768"/>
    <w:rsid w:val="000A397F"/>
    <w:rsid w:val="000D6020"/>
    <w:rsid w:val="000F17C0"/>
    <w:rsid w:val="00155356"/>
    <w:rsid w:val="0021720D"/>
    <w:rsid w:val="002A1F94"/>
    <w:rsid w:val="002B7F55"/>
    <w:rsid w:val="002C27DF"/>
    <w:rsid w:val="002D490A"/>
    <w:rsid w:val="0038266A"/>
    <w:rsid w:val="00401A8E"/>
    <w:rsid w:val="004850CC"/>
    <w:rsid w:val="005B71FD"/>
    <w:rsid w:val="006421B9"/>
    <w:rsid w:val="00675323"/>
    <w:rsid w:val="006B6D6B"/>
    <w:rsid w:val="0081196C"/>
    <w:rsid w:val="00840A04"/>
    <w:rsid w:val="008F1110"/>
    <w:rsid w:val="0098463D"/>
    <w:rsid w:val="009D4926"/>
    <w:rsid w:val="00AF71C9"/>
    <w:rsid w:val="00B23644"/>
    <w:rsid w:val="00BA1CA2"/>
    <w:rsid w:val="00C020BF"/>
    <w:rsid w:val="00C14BC8"/>
    <w:rsid w:val="00C948D1"/>
    <w:rsid w:val="00CD4702"/>
    <w:rsid w:val="00D47EBE"/>
    <w:rsid w:val="00D524AB"/>
    <w:rsid w:val="00D54018"/>
    <w:rsid w:val="00D65E0E"/>
    <w:rsid w:val="00DC2A4A"/>
    <w:rsid w:val="00DC518A"/>
    <w:rsid w:val="00DE47BE"/>
    <w:rsid w:val="00E00782"/>
    <w:rsid w:val="00EB2EDE"/>
    <w:rsid w:val="00EF5F4F"/>
    <w:rsid w:val="00F11B6E"/>
    <w:rsid w:val="00F40A72"/>
    <w:rsid w:val="00F9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CC"/>
  </w:style>
  <w:style w:type="paragraph" w:styleId="1">
    <w:name w:val="heading 1"/>
    <w:basedOn w:val="a"/>
    <w:link w:val="10"/>
    <w:uiPriority w:val="9"/>
    <w:qFormat/>
    <w:rsid w:val="00C9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EDE"/>
    <w:rPr>
      <w:b/>
      <w:bCs/>
    </w:rPr>
  </w:style>
  <w:style w:type="character" w:styleId="a5">
    <w:name w:val="Emphasis"/>
    <w:basedOn w:val="a0"/>
    <w:uiPriority w:val="20"/>
    <w:qFormat/>
    <w:rsid w:val="00EB2E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94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948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48D1"/>
  </w:style>
  <w:style w:type="paragraph" w:styleId="a7">
    <w:name w:val="No Spacing"/>
    <w:uiPriority w:val="1"/>
    <w:qFormat/>
    <w:rsid w:val="00C948D1"/>
    <w:pPr>
      <w:spacing w:after="0" w:line="240" w:lineRule="auto"/>
    </w:pPr>
  </w:style>
  <w:style w:type="paragraph" w:customStyle="1" w:styleId="msonormalbullet2gif">
    <w:name w:val="msonormalbullet2.gif"/>
    <w:basedOn w:val="a"/>
    <w:rsid w:val="00C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6D6B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A32C-FC40-4B01-BE66-82EA9633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ДООЦ</cp:lastModifiedBy>
  <cp:revision>12</cp:revision>
  <dcterms:created xsi:type="dcterms:W3CDTF">2017-05-03T15:34:00Z</dcterms:created>
  <dcterms:modified xsi:type="dcterms:W3CDTF">2017-05-04T05:40:00Z</dcterms:modified>
</cp:coreProperties>
</file>